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8B2442" w14:textId="2329C290" w:rsidR="00E0763D" w:rsidRDefault="00E0763D" w:rsidP="009403FC">
      <w:pPr>
        <w:spacing w:before="0" w:after="200" w:line="276" w:lineRule="auto"/>
        <w:jc w:val="left"/>
        <w:rPr>
          <w:rFonts w:ascii="Arial" w:hAnsi="Arial"/>
          <w:b/>
          <w:szCs w:val="22"/>
        </w:rPr>
      </w:pPr>
      <w:r>
        <w:rPr>
          <w:rFonts w:ascii="Arial" w:hAnsi="Arial"/>
          <w:b/>
          <w:szCs w:val="22"/>
        </w:rPr>
        <w:t>Annexe 5 à l’acte d’engagement</w:t>
      </w:r>
    </w:p>
    <w:p w14:paraId="0F294FFF" w14:textId="4048FFD3" w:rsidR="009403FC" w:rsidRPr="000E377B" w:rsidRDefault="00E0763D" w:rsidP="009403FC">
      <w:pPr>
        <w:spacing w:before="0" w:after="200" w:line="276" w:lineRule="auto"/>
        <w:jc w:val="left"/>
        <w:rPr>
          <w:rFonts w:ascii="Arial" w:hAnsi="Arial"/>
          <w:b/>
          <w:bCs/>
          <w:szCs w:val="22"/>
        </w:rPr>
      </w:pPr>
      <w:r>
        <w:rPr>
          <w:rFonts w:ascii="Arial" w:hAnsi="Arial"/>
          <w:b/>
          <w:szCs w:val="22"/>
        </w:rPr>
        <w:t>O</w:t>
      </w:r>
      <w:r w:rsidR="009403FC" w:rsidRPr="000E377B">
        <w:rPr>
          <w:rFonts w:ascii="Arial" w:hAnsi="Arial"/>
          <w:b/>
          <w:szCs w:val="22"/>
        </w:rPr>
        <w:t xml:space="preserve">BJET : </w:t>
      </w:r>
      <w:sdt>
        <w:sdtPr>
          <w:rPr>
            <w:rFonts w:ascii="Arial" w:hAnsi="Arial"/>
            <w:b/>
            <w:bCs/>
            <w:szCs w:val="22"/>
          </w:rPr>
          <w:id w:val="-896197979"/>
          <w:placeholder>
            <w:docPart w:val="A0C45ED5B1F4497E9D500688844E8E5A"/>
          </w:placeholder>
        </w:sdtPr>
        <w:sdtEndPr/>
        <w:sdtContent>
          <w:r w:rsidR="009403FC" w:rsidRPr="000E377B">
            <w:rPr>
              <w:rFonts w:ascii="Arial" w:hAnsi="Arial"/>
              <w:b/>
              <w:bCs/>
              <w:szCs w:val="22"/>
            </w:rPr>
            <w:t xml:space="preserve">Travaux d’entretien de 4 échangeurs à plaques V130 pour la période 2026 – 2029 du site François Mitterrand de la Bibliothèque nationale de France </w:t>
          </w:r>
        </w:sdtContent>
      </w:sdt>
    </w:p>
    <w:p w14:paraId="3EEEAA13" w14:textId="77777777" w:rsidR="009403FC" w:rsidRPr="000E377B" w:rsidRDefault="009403FC" w:rsidP="009403FC">
      <w:pPr>
        <w:spacing w:before="240"/>
        <w:jc w:val="center"/>
        <w:rPr>
          <w:rFonts w:ascii="Arial" w:hAnsi="Arial"/>
          <w:b/>
          <w:szCs w:val="22"/>
        </w:rPr>
      </w:pPr>
    </w:p>
    <w:p w14:paraId="64FF7CD5" w14:textId="77777777" w:rsidR="009403FC" w:rsidRPr="000E377B" w:rsidRDefault="009403FC" w:rsidP="009403FC">
      <w:pPr>
        <w:spacing w:before="240"/>
        <w:jc w:val="center"/>
        <w:rPr>
          <w:rFonts w:ascii="Arial" w:hAnsi="Arial"/>
          <w:b/>
          <w:szCs w:val="22"/>
        </w:rPr>
      </w:pPr>
    </w:p>
    <w:p w14:paraId="3864E0BB" w14:textId="77777777" w:rsidR="009403FC" w:rsidRPr="000E377B" w:rsidRDefault="009403FC" w:rsidP="009403FC">
      <w:pPr>
        <w:spacing w:before="240"/>
        <w:jc w:val="center"/>
        <w:rPr>
          <w:rFonts w:ascii="Arial" w:hAnsi="Arial"/>
          <w:b/>
          <w:szCs w:val="22"/>
        </w:rPr>
      </w:pPr>
      <w:r w:rsidRPr="000E377B">
        <w:rPr>
          <w:rFonts w:ascii="Arial" w:hAnsi="Arial"/>
          <w:b/>
          <w:szCs w:val="22"/>
        </w:rPr>
        <w:t>ENGAGEMENT RELATIVE AUX CLAUSES SOCIALES</w:t>
      </w:r>
    </w:p>
    <w:p w14:paraId="110E2840" w14:textId="77777777" w:rsidR="009403FC" w:rsidRPr="000E377B" w:rsidRDefault="009403FC" w:rsidP="009403FC">
      <w:pPr>
        <w:spacing w:before="240"/>
        <w:rPr>
          <w:rFonts w:ascii="Arial" w:hAnsi="Arial"/>
          <w:b/>
          <w:iCs/>
          <w:szCs w:val="22"/>
        </w:rPr>
      </w:pPr>
    </w:p>
    <w:p w14:paraId="672AC935" w14:textId="77777777" w:rsidR="009403FC" w:rsidRPr="000E377B" w:rsidRDefault="009403FC" w:rsidP="009403FC">
      <w:pPr>
        <w:spacing w:before="240"/>
        <w:rPr>
          <w:rFonts w:ascii="Arial" w:hAnsi="Arial"/>
          <w:b/>
          <w:iCs/>
          <w:szCs w:val="22"/>
        </w:rPr>
      </w:pPr>
      <w:r w:rsidRPr="000E377B">
        <w:rPr>
          <w:rFonts w:ascii="Arial" w:hAnsi="Arial"/>
          <w:b/>
          <w:iCs/>
          <w:szCs w:val="22"/>
        </w:rPr>
        <w:t>Le titulaire,</w:t>
      </w:r>
    </w:p>
    <w:p w14:paraId="6F75EBAA" w14:textId="77777777" w:rsidR="009403FC" w:rsidRPr="000E377B" w:rsidRDefault="009403FC" w:rsidP="009403FC">
      <w:pPr>
        <w:spacing w:before="240"/>
        <w:rPr>
          <w:rFonts w:ascii="Arial" w:hAnsi="Arial"/>
          <w:b/>
          <w:iCs/>
          <w:szCs w:val="22"/>
        </w:rPr>
      </w:pPr>
    </w:p>
    <w:p w14:paraId="19DECACD" w14:textId="77777777" w:rsidR="009403FC" w:rsidRPr="000E377B" w:rsidRDefault="009403FC" w:rsidP="009403FC">
      <w:pPr>
        <w:spacing w:before="240"/>
        <w:rPr>
          <w:rFonts w:ascii="Arial" w:hAnsi="Arial"/>
          <w:b/>
          <w:iCs/>
          <w:szCs w:val="22"/>
        </w:rPr>
      </w:pPr>
      <w:r w:rsidRPr="000E377B">
        <w:rPr>
          <w:rFonts w:ascii="Arial" w:hAnsi="Arial"/>
          <w:b/>
          <w:iCs/>
          <w:szCs w:val="22"/>
        </w:rPr>
        <w:t>Représenté par :</w:t>
      </w:r>
      <w:r w:rsidRPr="000E377B">
        <w:rPr>
          <w:rFonts w:ascii="Arial" w:hAnsi="Arial"/>
          <w:b/>
          <w:iCs/>
          <w:szCs w:val="22"/>
        </w:rPr>
        <w:tab/>
        <w:t xml:space="preserve"> Nom du signataire</w:t>
      </w:r>
    </w:p>
    <w:p w14:paraId="1316DFA2" w14:textId="77777777" w:rsidR="009403FC" w:rsidRPr="000E377B" w:rsidRDefault="009403FC" w:rsidP="009403FC">
      <w:pPr>
        <w:spacing w:before="240"/>
        <w:rPr>
          <w:rFonts w:ascii="Arial" w:hAnsi="Arial"/>
          <w:b/>
          <w:iCs/>
          <w:szCs w:val="22"/>
        </w:rPr>
      </w:pPr>
      <w:r w:rsidRPr="000E377B">
        <w:rPr>
          <w:rFonts w:ascii="Arial" w:hAnsi="Arial"/>
          <w:b/>
          <w:iCs/>
          <w:szCs w:val="22"/>
        </w:rPr>
        <w:tab/>
      </w:r>
      <w:r w:rsidRPr="000E377B">
        <w:rPr>
          <w:rFonts w:ascii="Arial" w:hAnsi="Arial"/>
          <w:b/>
          <w:iCs/>
          <w:szCs w:val="22"/>
        </w:rPr>
        <w:tab/>
      </w:r>
      <w:r w:rsidRPr="000E377B">
        <w:rPr>
          <w:rFonts w:ascii="Arial" w:hAnsi="Arial"/>
          <w:b/>
          <w:iCs/>
          <w:szCs w:val="22"/>
        </w:rPr>
        <w:tab/>
        <w:t xml:space="preserve"> Prénom</w:t>
      </w:r>
    </w:p>
    <w:p w14:paraId="6F8E166D" w14:textId="77777777" w:rsidR="009403FC" w:rsidRPr="000E377B" w:rsidRDefault="009403FC" w:rsidP="009403FC">
      <w:pPr>
        <w:spacing w:before="240"/>
        <w:rPr>
          <w:rFonts w:ascii="Arial" w:hAnsi="Arial"/>
          <w:b/>
          <w:iCs/>
          <w:szCs w:val="22"/>
        </w:rPr>
      </w:pPr>
      <w:r w:rsidRPr="000E377B">
        <w:rPr>
          <w:rFonts w:ascii="Arial" w:hAnsi="Arial"/>
          <w:b/>
          <w:iCs/>
          <w:szCs w:val="22"/>
        </w:rPr>
        <w:tab/>
      </w:r>
      <w:r w:rsidRPr="000E377B">
        <w:rPr>
          <w:rFonts w:ascii="Arial" w:hAnsi="Arial"/>
          <w:b/>
          <w:iCs/>
          <w:szCs w:val="22"/>
        </w:rPr>
        <w:tab/>
      </w:r>
      <w:r w:rsidRPr="000E377B">
        <w:rPr>
          <w:rFonts w:ascii="Arial" w:hAnsi="Arial"/>
          <w:b/>
          <w:iCs/>
          <w:szCs w:val="22"/>
        </w:rPr>
        <w:tab/>
        <w:t xml:space="preserve"> Qualité</w:t>
      </w:r>
    </w:p>
    <w:p w14:paraId="38FF45DD" w14:textId="77777777" w:rsidR="009403FC" w:rsidRPr="000E377B" w:rsidRDefault="009403FC" w:rsidP="009403FC">
      <w:pPr>
        <w:spacing w:before="240"/>
        <w:rPr>
          <w:rFonts w:ascii="Arial" w:hAnsi="Arial"/>
          <w:b/>
          <w:iCs/>
          <w:szCs w:val="22"/>
        </w:rPr>
      </w:pPr>
    </w:p>
    <w:p w14:paraId="34280946" w14:textId="3D1F3F16" w:rsidR="009403FC" w:rsidRPr="000E377B" w:rsidRDefault="009403FC" w:rsidP="009403FC">
      <w:pPr>
        <w:numPr>
          <w:ilvl w:val="0"/>
          <w:numId w:val="3"/>
        </w:numPr>
        <w:spacing w:before="240" w:after="0"/>
        <w:rPr>
          <w:rFonts w:ascii="Arial" w:hAnsi="Arial"/>
          <w:b/>
          <w:bCs/>
          <w:iCs/>
          <w:szCs w:val="22"/>
          <w:u w:val="single"/>
        </w:rPr>
      </w:pPr>
      <w:r w:rsidRPr="000E377B">
        <w:rPr>
          <w:rFonts w:ascii="Arial" w:hAnsi="Arial"/>
          <w:b/>
          <w:iCs/>
          <w:szCs w:val="22"/>
        </w:rPr>
        <w:t xml:space="preserve">S’engage à accueillir </w:t>
      </w:r>
      <w:commentRangeStart w:id="0"/>
      <w:r w:rsidRPr="000E377B">
        <w:rPr>
          <w:rFonts w:ascii="Arial" w:hAnsi="Arial"/>
          <w:b/>
          <w:bCs/>
          <w:iCs/>
          <w:szCs w:val="22"/>
        </w:rPr>
        <w:t xml:space="preserve">…. </w:t>
      </w:r>
      <w:commentRangeEnd w:id="0"/>
      <w:r w:rsidR="000E377B" w:rsidRPr="000E377B">
        <w:rPr>
          <w:rStyle w:val="Marquedecommentaire"/>
          <w:rFonts w:ascii="Arial" w:hAnsi="Arial"/>
        </w:rPr>
        <w:commentReference w:id="0"/>
      </w:r>
      <w:r w:rsidRPr="000E377B">
        <w:rPr>
          <w:rFonts w:ascii="Arial" w:hAnsi="Arial"/>
          <w:b/>
          <w:bCs/>
          <w:iCs/>
          <w:szCs w:val="22"/>
        </w:rPr>
        <w:t>élève(s) de classe de de troisième ou de seconde, scolarisé(e) dans un établissement classé en Réseau d’Éducation Prioritaire renforcé (REP+) ou quartiers prioritaires de la politique de la ville, pour une période de stage d’observation en milieu professionnel</w:t>
      </w:r>
      <w:r w:rsidRPr="000E377B">
        <w:rPr>
          <w:rFonts w:ascii="Arial" w:hAnsi="Arial"/>
          <w:b/>
          <w:iCs/>
          <w:szCs w:val="22"/>
        </w:rPr>
        <w:t>, conformément aux dispositions de l'Éducation nationale</w:t>
      </w:r>
      <w:r w:rsidR="00E0763D">
        <w:rPr>
          <w:rFonts w:ascii="Arial" w:hAnsi="Arial"/>
          <w:b/>
          <w:iCs/>
          <w:szCs w:val="22"/>
        </w:rPr>
        <w:t>, pour chaque année du marché</w:t>
      </w:r>
      <w:bookmarkStart w:id="1" w:name="_GoBack"/>
      <w:bookmarkEnd w:id="1"/>
      <w:r w:rsidRPr="000E377B">
        <w:rPr>
          <w:rFonts w:ascii="Arial" w:hAnsi="Arial"/>
          <w:b/>
          <w:iCs/>
          <w:szCs w:val="22"/>
        </w:rPr>
        <w:t>.</w:t>
      </w:r>
    </w:p>
    <w:p w14:paraId="7EF8A209" w14:textId="77777777" w:rsidR="009403FC" w:rsidRPr="000E377B" w:rsidRDefault="009403FC" w:rsidP="009403FC">
      <w:pPr>
        <w:numPr>
          <w:ilvl w:val="0"/>
          <w:numId w:val="2"/>
        </w:numPr>
        <w:spacing w:before="240" w:after="0"/>
        <w:rPr>
          <w:rFonts w:ascii="Arial" w:hAnsi="Arial"/>
          <w:b/>
          <w:iCs/>
          <w:szCs w:val="22"/>
        </w:rPr>
      </w:pPr>
      <w:r w:rsidRPr="000E377B">
        <w:rPr>
          <w:rFonts w:ascii="Arial" w:hAnsi="Arial"/>
          <w:b/>
          <w:iCs/>
          <w:szCs w:val="22"/>
        </w:rPr>
        <w:t>S’engage à fournir, à la demande du pouvoir adjudicateur et dans un délai qui lui sera imparti, toutes informations utiles à l’appréciation de la réalisation de l’action d’insertion.</w:t>
      </w:r>
    </w:p>
    <w:p w14:paraId="236D2AC8" w14:textId="77777777" w:rsidR="009403FC" w:rsidRPr="000E377B" w:rsidRDefault="009403FC" w:rsidP="009403FC">
      <w:pPr>
        <w:spacing w:before="240"/>
        <w:rPr>
          <w:rFonts w:ascii="Arial" w:hAnsi="Arial"/>
          <w:b/>
          <w:iCs/>
          <w:szCs w:val="22"/>
        </w:rPr>
      </w:pPr>
      <w:r w:rsidRPr="000E377B">
        <w:rPr>
          <w:rFonts w:ascii="Arial" w:hAnsi="Arial"/>
          <w:b/>
          <w:iCs/>
          <w:szCs w:val="22"/>
        </w:rPr>
        <w:t xml:space="preserve">Fait </w:t>
      </w:r>
      <w:proofErr w:type="gramStart"/>
      <w:r w:rsidRPr="000E377B">
        <w:rPr>
          <w:rFonts w:ascii="Arial" w:hAnsi="Arial"/>
          <w:b/>
          <w:iCs/>
          <w:szCs w:val="22"/>
        </w:rPr>
        <w:t>à  …</w:t>
      </w:r>
      <w:proofErr w:type="gramEnd"/>
      <w:r w:rsidRPr="000E377B">
        <w:rPr>
          <w:rFonts w:ascii="Arial" w:hAnsi="Arial"/>
          <w:b/>
          <w:iCs/>
          <w:szCs w:val="22"/>
        </w:rPr>
        <w:t>………………………………….</w:t>
      </w:r>
      <w:r w:rsidRPr="000E377B">
        <w:rPr>
          <w:rFonts w:ascii="Arial" w:hAnsi="Arial"/>
          <w:b/>
          <w:iCs/>
          <w:szCs w:val="22"/>
        </w:rPr>
        <w:tab/>
      </w:r>
      <w:r w:rsidRPr="000E377B">
        <w:rPr>
          <w:rFonts w:ascii="Arial" w:hAnsi="Arial"/>
          <w:b/>
          <w:iCs/>
          <w:szCs w:val="22"/>
        </w:rPr>
        <w:tab/>
      </w:r>
      <w:proofErr w:type="gramStart"/>
      <w:r w:rsidRPr="000E377B">
        <w:rPr>
          <w:rFonts w:ascii="Arial" w:hAnsi="Arial"/>
          <w:b/>
          <w:iCs/>
          <w:szCs w:val="22"/>
        </w:rPr>
        <w:t>Le  …</w:t>
      </w:r>
      <w:proofErr w:type="gramEnd"/>
      <w:r w:rsidRPr="000E377B">
        <w:rPr>
          <w:rFonts w:ascii="Arial" w:hAnsi="Arial"/>
          <w:b/>
          <w:iCs/>
          <w:szCs w:val="22"/>
        </w:rPr>
        <w:t>…………………</w:t>
      </w:r>
    </w:p>
    <w:p w14:paraId="2E0F09B5" w14:textId="77777777" w:rsidR="009403FC" w:rsidRPr="000E377B" w:rsidRDefault="009403FC" w:rsidP="009403FC">
      <w:pPr>
        <w:spacing w:before="240"/>
        <w:rPr>
          <w:rFonts w:ascii="Arial" w:hAnsi="Arial"/>
          <w:b/>
          <w:iCs/>
          <w:szCs w:val="22"/>
        </w:rPr>
      </w:pPr>
      <w:r w:rsidRPr="000E377B">
        <w:rPr>
          <w:rFonts w:ascii="Arial" w:hAnsi="Arial"/>
          <w:b/>
          <w:iCs/>
          <w:szCs w:val="22"/>
        </w:rPr>
        <w:t>Le Titulaire</w:t>
      </w:r>
    </w:p>
    <w:p w14:paraId="11F4306F" w14:textId="77777777" w:rsidR="00734C19" w:rsidRPr="000E377B" w:rsidRDefault="00734C19">
      <w:pPr>
        <w:rPr>
          <w:rFonts w:ascii="Arial" w:hAnsi="Arial"/>
        </w:rPr>
      </w:pPr>
    </w:p>
    <w:sectPr w:rsidR="00734C19" w:rsidRPr="000E37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Imane SEFFAR-LEGROUNE" w:date="2025-10-20T14:11:00Z" w:initials="IS">
    <w:p w14:paraId="2486C836" w14:textId="4D945729" w:rsidR="000E377B" w:rsidRDefault="000E377B">
      <w:pPr>
        <w:pStyle w:val="Commentaire"/>
      </w:pPr>
      <w:r>
        <w:rPr>
          <w:rStyle w:val="Marquedecommentaire"/>
        </w:rPr>
        <w:annotationRef/>
      </w:r>
      <w:r>
        <w:t>A préciser par le candidat</w:t>
      </w:r>
      <w:r w:rsidR="00E0763D">
        <w:t xml:space="preserve"> le cas échéant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486C83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86C836" w16cid:durableId="2CA0C17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44742A" w14:textId="77777777" w:rsidR="009403FC" w:rsidRDefault="009403FC" w:rsidP="009403FC">
      <w:pPr>
        <w:spacing w:before="0" w:after="0"/>
      </w:pPr>
      <w:r>
        <w:separator/>
      </w:r>
    </w:p>
  </w:endnote>
  <w:endnote w:type="continuationSeparator" w:id="0">
    <w:p w14:paraId="3122CA0F" w14:textId="77777777" w:rsidR="009403FC" w:rsidRDefault="009403FC" w:rsidP="009403F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porateSBQ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1B1048" w14:textId="77777777" w:rsidR="009403FC" w:rsidRDefault="009403FC" w:rsidP="009403FC">
      <w:pPr>
        <w:spacing w:before="0" w:after="0"/>
      </w:pPr>
      <w:r>
        <w:separator/>
      </w:r>
    </w:p>
  </w:footnote>
  <w:footnote w:type="continuationSeparator" w:id="0">
    <w:p w14:paraId="79D96F0C" w14:textId="77777777" w:rsidR="009403FC" w:rsidRDefault="009403FC" w:rsidP="009403FC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55AAC6D8"/>
    <w:lvl w:ilvl="0">
      <w:numFmt w:val="bullet"/>
      <w:lvlText w:val="*"/>
      <w:lvlJc w:val="left"/>
    </w:lvl>
  </w:abstractNum>
  <w:abstractNum w:abstractNumId="1" w15:restartNumberingAfterBreak="0">
    <w:nsid w:val="264E3841"/>
    <w:multiLevelType w:val="hybridMultilevel"/>
    <w:tmpl w:val="93BAE9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F1445E"/>
    <w:multiLevelType w:val="multilevel"/>
    <w:tmpl w:val="8550EEC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b w:val="0"/>
        <w:i w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ascii="CorporateSBQ" w:hAnsi="CorporateSBQ" w:hint="default"/>
        <w:b w:val="0"/>
        <w:i w:val="0"/>
        <w:color w:val="4BACC6" w:themeColor="accent5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color w:val="4BACC6" w:themeColor="accent5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1A5AA8"/>
    <w:multiLevelType w:val="multilevel"/>
    <w:tmpl w:val="64EC1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Imane SEFFAR-LEGROUNE">
    <w15:presenceInfo w15:providerId="AD" w15:userId="S-1-5-21-1683235303-376574215-1552899311-596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3FC"/>
    <w:rsid w:val="000E377B"/>
    <w:rsid w:val="00734C19"/>
    <w:rsid w:val="009403FC"/>
    <w:rsid w:val="00E07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AB38F"/>
  <w15:chartTrackingRefBased/>
  <w15:docId w15:val="{9FCF0547-7584-44AE-A3F4-CAEFBB031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03FC"/>
    <w:pPr>
      <w:spacing w:before="120" w:after="120" w:line="240" w:lineRule="auto"/>
      <w:jc w:val="both"/>
    </w:pPr>
    <w:rPr>
      <w:rFonts w:ascii="Times New Roman" w:eastAsia="Times New Roman" w:hAnsi="Times New Roman" w:cs="Arial"/>
      <w:szCs w:val="20"/>
      <w:shd w:val="clear" w:color="auto" w:fill="FFFFFF"/>
      <w:lang w:eastAsia="fr-FR"/>
    </w:rPr>
  </w:style>
  <w:style w:type="paragraph" w:styleId="Titre1">
    <w:name w:val="heading 1"/>
    <w:basedOn w:val="Normal"/>
    <w:next w:val="Normal"/>
    <w:link w:val="Titre1Car"/>
    <w:qFormat/>
    <w:rsid w:val="009403FC"/>
    <w:pPr>
      <w:keepNext/>
      <w:keepLines/>
      <w:numPr>
        <w:numId w:val="1"/>
      </w:numPr>
      <w:pBdr>
        <w:bottom w:val="single" w:sz="4" w:space="1" w:color="7030A0"/>
      </w:pBdr>
      <w:spacing w:before="240" w:after="240"/>
      <w:outlineLvl w:val="0"/>
    </w:pPr>
    <w:rPr>
      <w:rFonts w:ascii="CorporateSBQ" w:eastAsiaTheme="majorEastAsia" w:hAnsi="CorporateSBQ"/>
      <w:b/>
      <w:bCs/>
      <w:color w:val="7030A0"/>
      <w:sz w:val="28"/>
      <w:szCs w:val="28"/>
    </w:rPr>
  </w:style>
  <w:style w:type="paragraph" w:styleId="Titre2">
    <w:name w:val="heading 2"/>
    <w:aliases w:val="charte T2,paragraphe,heading 2,Contrat 2,Ctt,niveau 2,H2,Fonctionnalité,Titre 21,t2.T2,Titre 2 "/>
    <w:basedOn w:val="Normal"/>
    <w:next w:val="Normal"/>
    <w:link w:val="Titre2Car"/>
    <w:unhideWhenUsed/>
    <w:qFormat/>
    <w:rsid w:val="009403FC"/>
    <w:pPr>
      <w:keepNext/>
      <w:keepLines/>
      <w:numPr>
        <w:ilvl w:val="1"/>
        <w:numId w:val="1"/>
      </w:numPr>
      <w:spacing w:before="240"/>
      <w:outlineLvl w:val="1"/>
    </w:pPr>
    <w:rPr>
      <w:rFonts w:ascii="CorporateSBQ" w:eastAsiaTheme="majorEastAsia" w:hAnsi="CorporateSBQ"/>
      <w:b/>
      <w:bCs/>
      <w:smallCaps/>
      <w:color w:val="7030A0"/>
      <w:szCs w:val="26"/>
      <w:u w:val="single"/>
    </w:rPr>
  </w:style>
  <w:style w:type="paragraph" w:styleId="Titre3">
    <w:name w:val="heading 3"/>
    <w:basedOn w:val="Normal"/>
    <w:next w:val="Normal"/>
    <w:link w:val="Titre3Car"/>
    <w:unhideWhenUsed/>
    <w:qFormat/>
    <w:rsid w:val="009403FC"/>
    <w:pPr>
      <w:keepNext/>
      <w:keepLines/>
      <w:numPr>
        <w:ilvl w:val="2"/>
        <w:numId w:val="1"/>
      </w:numPr>
      <w:spacing w:before="200"/>
      <w:outlineLvl w:val="2"/>
    </w:pPr>
    <w:rPr>
      <w:rFonts w:ascii="CorporateSBQ" w:eastAsiaTheme="majorEastAsia" w:hAnsi="CorporateSBQ"/>
      <w:bCs/>
      <w:color w:val="7030A0"/>
      <w:u w:val="single"/>
    </w:rPr>
  </w:style>
  <w:style w:type="paragraph" w:styleId="Titre4">
    <w:name w:val="heading 4"/>
    <w:basedOn w:val="Normal"/>
    <w:next w:val="Normal"/>
    <w:link w:val="Titre4Car"/>
    <w:unhideWhenUsed/>
    <w:qFormat/>
    <w:rsid w:val="009403FC"/>
    <w:pPr>
      <w:keepNext/>
      <w:keepLines/>
      <w:numPr>
        <w:ilvl w:val="3"/>
        <w:numId w:val="1"/>
      </w:numPr>
      <w:spacing w:before="200"/>
      <w:outlineLvl w:val="3"/>
    </w:pPr>
    <w:rPr>
      <w:rFonts w:eastAsiaTheme="majorEastAsia"/>
      <w:bCs/>
      <w:iCs/>
      <w:color w:val="7030A0"/>
    </w:rPr>
  </w:style>
  <w:style w:type="paragraph" w:styleId="Titre5">
    <w:name w:val="heading 5"/>
    <w:basedOn w:val="Normal"/>
    <w:next w:val="Normal"/>
    <w:link w:val="Titre5Car"/>
    <w:unhideWhenUsed/>
    <w:qFormat/>
    <w:rsid w:val="009403FC"/>
    <w:pPr>
      <w:keepNext/>
      <w:keepLines/>
      <w:numPr>
        <w:ilvl w:val="4"/>
        <w:numId w:val="1"/>
      </w:numPr>
      <w:spacing w:before="200"/>
      <w:outlineLvl w:val="4"/>
    </w:pPr>
    <w:rPr>
      <w:rFonts w:ascii="CorporateSBQ" w:eastAsiaTheme="majorEastAsia" w:hAnsi="CorporateSBQ"/>
      <w:i/>
      <w:color w:val="4BACC6" w:themeColor="accent5"/>
      <w:szCs w:val="22"/>
    </w:rPr>
  </w:style>
  <w:style w:type="paragraph" w:styleId="Titre6">
    <w:name w:val="heading 6"/>
    <w:basedOn w:val="Normal"/>
    <w:next w:val="Normal"/>
    <w:link w:val="Titre6Car"/>
    <w:unhideWhenUsed/>
    <w:qFormat/>
    <w:rsid w:val="009403F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2"/>
    </w:rPr>
  </w:style>
  <w:style w:type="paragraph" w:styleId="Titre7">
    <w:name w:val="heading 7"/>
    <w:basedOn w:val="Normal"/>
    <w:next w:val="Normal"/>
    <w:link w:val="Titre7Car"/>
    <w:unhideWhenUsed/>
    <w:qFormat/>
    <w:rsid w:val="009403F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</w:rPr>
  </w:style>
  <w:style w:type="paragraph" w:styleId="Titre8">
    <w:name w:val="heading 8"/>
    <w:basedOn w:val="Normal"/>
    <w:next w:val="Normal"/>
    <w:link w:val="Titre8Car"/>
    <w:unhideWhenUsed/>
    <w:qFormat/>
    <w:rsid w:val="009403F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nhideWhenUsed/>
    <w:qFormat/>
    <w:rsid w:val="009403F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403FC"/>
    <w:rPr>
      <w:rFonts w:ascii="CorporateSBQ" w:eastAsiaTheme="majorEastAsia" w:hAnsi="CorporateSBQ" w:cs="Arial"/>
      <w:b/>
      <w:bCs/>
      <w:color w:val="7030A0"/>
      <w:sz w:val="28"/>
      <w:szCs w:val="28"/>
      <w:lang w:eastAsia="fr-FR"/>
    </w:rPr>
  </w:style>
  <w:style w:type="character" w:customStyle="1" w:styleId="Titre2Car">
    <w:name w:val="Titre 2 Car"/>
    <w:aliases w:val="charte T2 Car,paragraphe Car,heading 2 Car,Contrat 2 Car,Ctt Car,niveau 2 Car,H2 Car,Fonctionnalité Car,Titre 21 Car,t2.T2 Car,Titre 2  Car"/>
    <w:basedOn w:val="Policepardfaut"/>
    <w:link w:val="Titre2"/>
    <w:uiPriority w:val="9"/>
    <w:rsid w:val="009403FC"/>
    <w:rPr>
      <w:rFonts w:ascii="CorporateSBQ" w:eastAsiaTheme="majorEastAsia" w:hAnsi="CorporateSBQ" w:cs="Arial"/>
      <w:b/>
      <w:bCs/>
      <w:smallCaps/>
      <w:color w:val="7030A0"/>
      <w:szCs w:val="26"/>
      <w:u w:val="single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9403FC"/>
    <w:rPr>
      <w:rFonts w:ascii="CorporateSBQ" w:eastAsiaTheme="majorEastAsia" w:hAnsi="CorporateSBQ" w:cs="Arial"/>
      <w:bCs/>
      <w:color w:val="7030A0"/>
      <w:szCs w:val="20"/>
      <w:u w:val="single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9403FC"/>
    <w:rPr>
      <w:rFonts w:ascii="Times New Roman" w:eastAsiaTheme="majorEastAsia" w:hAnsi="Times New Roman" w:cs="Arial"/>
      <w:bCs/>
      <w:iCs/>
      <w:color w:val="7030A0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9403FC"/>
    <w:rPr>
      <w:rFonts w:ascii="CorporateSBQ" w:eastAsiaTheme="majorEastAsia" w:hAnsi="CorporateSBQ" w:cs="Arial"/>
      <w:i/>
      <w:color w:val="4BACC6" w:themeColor="accent5"/>
      <w:lang w:eastAsia="fr-FR"/>
    </w:rPr>
  </w:style>
  <w:style w:type="character" w:customStyle="1" w:styleId="Titre6Car">
    <w:name w:val="Titre 6 Car"/>
    <w:basedOn w:val="Policepardfaut"/>
    <w:link w:val="Titre6"/>
    <w:uiPriority w:val="9"/>
    <w:rsid w:val="009403FC"/>
    <w:rPr>
      <w:rFonts w:asciiTheme="majorHAnsi" w:eastAsiaTheme="majorEastAsia" w:hAnsiTheme="majorHAnsi" w:cstheme="majorBidi"/>
      <w:i/>
      <w:iCs/>
      <w:color w:val="243F60" w:themeColor="accent1" w:themeShade="7F"/>
      <w:lang w:eastAsia="fr-FR"/>
    </w:rPr>
  </w:style>
  <w:style w:type="character" w:customStyle="1" w:styleId="Titre7Car">
    <w:name w:val="Titre 7 Car"/>
    <w:basedOn w:val="Policepardfaut"/>
    <w:link w:val="Titre7"/>
    <w:uiPriority w:val="9"/>
    <w:rsid w:val="009403FC"/>
    <w:rPr>
      <w:rFonts w:asciiTheme="majorHAnsi" w:eastAsiaTheme="majorEastAsia" w:hAnsiTheme="majorHAnsi" w:cstheme="majorBidi"/>
      <w:i/>
      <w:iCs/>
      <w:color w:val="404040" w:themeColor="text1" w:themeTint="BF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9403FC"/>
    <w:rPr>
      <w:rFonts w:asciiTheme="majorHAnsi" w:eastAsiaTheme="majorEastAsia" w:hAnsiTheme="majorHAnsi" w:cstheme="majorBidi"/>
      <w:color w:val="404040" w:themeColor="text1" w:themeTint="BF"/>
      <w:szCs w:val="20"/>
      <w:lang w:eastAsia="fr-FR"/>
    </w:rPr>
  </w:style>
  <w:style w:type="character" w:customStyle="1" w:styleId="Titre9Car">
    <w:name w:val="Titre 9 Car"/>
    <w:basedOn w:val="Policepardfaut"/>
    <w:link w:val="Titre9"/>
    <w:uiPriority w:val="9"/>
    <w:rsid w:val="009403FC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9403FC"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nhideWhenUsed/>
    <w:rsid w:val="009403FC"/>
    <w:pPr>
      <w:spacing w:before="0" w:after="0"/>
    </w:pPr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9403FC"/>
    <w:rPr>
      <w:rFonts w:ascii="Times New Roman" w:eastAsia="Times New Roman" w:hAnsi="Times New Roman" w:cs="Arial"/>
      <w:sz w:val="20"/>
      <w:szCs w:val="20"/>
      <w:lang w:eastAsia="fr-FR"/>
    </w:rPr>
  </w:style>
  <w:style w:type="character" w:styleId="Appelnotedebasdep">
    <w:name w:val="footnote reference"/>
    <w:basedOn w:val="Policepardfaut"/>
    <w:unhideWhenUsed/>
    <w:rsid w:val="009403FC"/>
    <w:rPr>
      <w:vertAlign w:val="superscript"/>
    </w:rPr>
  </w:style>
  <w:style w:type="paragraph" w:styleId="Paragraphedeliste">
    <w:name w:val="List Paragraph"/>
    <w:aliases w:val="CCAP next,Liste à puce,Level 1 Puce,EDF_Paragraphe,lp1,Bullet List,FooterText,numbered,Use Case List Paragraph,Liste à puce - Normal,Paragraphe 3,TP Liste"/>
    <w:basedOn w:val="Normal"/>
    <w:link w:val="ParagraphedelisteCar"/>
    <w:uiPriority w:val="99"/>
    <w:qFormat/>
    <w:rsid w:val="009403FC"/>
    <w:pPr>
      <w:spacing w:before="0" w:after="0"/>
      <w:ind w:left="720"/>
      <w:contextualSpacing/>
    </w:pPr>
    <w:rPr>
      <w:rFonts w:ascii="Arial" w:hAnsi="Arial" w:cs="Times New Roman"/>
      <w:sz w:val="20"/>
      <w:shd w:val="clear" w:color="auto" w:fill="auto"/>
    </w:rPr>
  </w:style>
  <w:style w:type="character" w:customStyle="1" w:styleId="ParagraphedelisteCar">
    <w:name w:val="Paragraphe de liste Car"/>
    <w:aliases w:val="CCAP next Car,Liste à puce Car,Level 1 Puce Car,EDF_Paragraphe Car,lp1 Car,Bullet List Car,FooterText Car,numbered Car,Use Case List Paragraph Car,Liste à puce - Normal Car,Paragraphe 3 Car,TP Liste Car"/>
    <w:link w:val="Paragraphedeliste"/>
    <w:uiPriority w:val="99"/>
    <w:qFormat/>
    <w:rsid w:val="009403FC"/>
    <w:rPr>
      <w:rFonts w:ascii="Arial" w:eastAsia="Times New Roman" w:hAnsi="Arial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E377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E377B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E377B"/>
    <w:rPr>
      <w:rFonts w:ascii="Times New Roman" w:eastAsia="Times New Roman" w:hAnsi="Times New Roman" w:cs="Arial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E377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E377B"/>
    <w:rPr>
      <w:rFonts w:ascii="Times New Roman" w:eastAsia="Times New Roman" w:hAnsi="Times New Roman" w:cs="Arial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E377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E377B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0C45ED5B1F4497E9D500688844E8E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0421681-CDC0-4DAA-A6DF-17528AFDE975}"/>
      </w:docPartPr>
      <w:docPartBody>
        <w:p w:rsidR="000B31E1" w:rsidRDefault="00F23FC7" w:rsidP="00F23FC7">
          <w:pPr>
            <w:pStyle w:val="A0C45ED5B1F4497E9D500688844E8E5A"/>
          </w:pPr>
          <w:r w:rsidRPr="00AB30BC">
            <w:rPr>
              <w:rStyle w:val="Textedelespacerserv"/>
              <w:rFonts w:eastAsiaTheme="minorHAnsi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porateSBQ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FC7"/>
    <w:rsid w:val="000B31E1"/>
    <w:rsid w:val="00F23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23FC7"/>
    <w:rPr>
      <w:color w:val="808080"/>
    </w:rPr>
  </w:style>
  <w:style w:type="paragraph" w:customStyle="1" w:styleId="A0C45ED5B1F4497E9D500688844E8E5A">
    <w:name w:val="A0C45ED5B1F4497E9D500688844E8E5A"/>
    <w:rsid w:val="00F23FC7"/>
  </w:style>
  <w:style w:type="paragraph" w:customStyle="1" w:styleId="4E0B6D811C154EB5BA6BAA03EACB282D">
    <w:name w:val="4E0B6D811C154EB5BA6BAA03EACB282D"/>
    <w:rsid w:val="00F23F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BnF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Imane SEFFAR-LEGROUNE</dc:creator>
  <cp:keywords/>
  <dc:description/>
  <cp:lastModifiedBy>Imane SEFFAR-LEGROUNE</cp:lastModifiedBy>
  <cp:revision>2</cp:revision>
  <dcterms:created xsi:type="dcterms:W3CDTF">2025-10-24T06:40:00Z</dcterms:created>
  <dcterms:modified xsi:type="dcterms:W3CDTF">2025-10-24T06:40:00Z</dcterms:modified>
</cp:coreProperties>
</file>